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BF" w:rsidRPr="00C76FBF" w:rsidRDefault="00C76FBF" w:rsidP="00C76FBF">
      <w:pPr>
        <w:shd w:val="clear" w:color="auto" w:fill="FFFFFF" w:themeFill="background1"/>
        <w:spacing w:after="0" w:line="273" w:lineRule="atLeast"/>
        <w:jc w:val="both"/>
        <w:rPr>
          <w:rFonts w:ascii="Arial" w:eastAsia="Times New Roman" w:hAnsi="Arial" w:cs="Arial"/>
          <w:b/>
          <w:color w:val="000000"/>
          <w:sz w:val="24"/>
          <w:szCs w:val="24"/>
          <w:lang w:eastAsia="es-ES"/>
        </w:rPr>
      </w:pPr>
      <w:r w:rsidRPr="00C76FBF">
        <w:rPr>
          <w:rFonts w:ascii="Arial" w:eastAsia="Times New Roman" w:hAnsi="Arial" w:cs="Arial"/>
          <w:b/>
          <w:color w:val="000000"/>
          <w:sz w:val="24"/>
          <w:szCs w:val="24"/>
          <w:lang w:eastAsia="es-ES"/>
        </w:rPr>
        <w:t>El Fenómeno del conocimiento</w:t>
      </w:r>
    </w:p>
    <w:p w:rsid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La teoría del conocimiento es, como su nombre indica, una teoría, esto es, una explicación e interpretación filosófica del conocimiento humano. Pero antes de filosofar sobre un objeto es menester examinar escrupulosamente este objeto. Una exacta observación y descripción del objeto debe preceder a toda explicación e interpretación. Hace falta, pues, en nuestro caso, observar con rigor y describir con exactitud lo que llamamos conocimiento, este peculiar fenómeno de conciencia.</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 xml:space="preserve">Hagámoslo, tratando de aprehender los rasgos esenciales generales de este fenómeno, mediante </w:t>
      </w:r>
      <w:proofErr w:type="gramStart"/>
      <w:r w:rsidRPr="00C76FBF">
        <w:rPr>
          <w:rFonts w:ascii="Arial" w:eastAsia="Times New Roman" w:hAnsi="Arial" w:cs="Arial"/>
          <w:color w:val="000000"/>
          <w:sz w:val="20"/>
          <w:szCs w:val="20"/>
          <w:lang w:eastAsia="es-ES"/>
        </w:rPr>
        <w:t>la a</w:t>
      </w:r>
      <w:bookmarkStart w:id="0" w:name="_GoBack"/>
      <w:bookmarkEnd w:id="0"/>
      <w:r w:rsidRPr="00C76FBF">
        <w:rPr>
          <w:rFonts w:ascii="Arial" w:eastAsia="Times New Roman" w:hAnsi="Arial" w:cs="Arial"/>
          <w:color w:val="000000"/>
          <w:sz w:val="20"/>
          <w:szCs w:val="20"/>
          <w:lang w:eastAsia="es-ES"/>
        </w:rPr>
        <w:t>utorreflexión</w:t>
      </w:r>
      <w:proofErr w:type="gramEnd"/>
      <w:r w:rsidRPr="00C76FBF">
        <w:rPr>
          <w:rFonts w:ascii="Arial" w:eastAsia="Times New Roman" w:hAnsi="Arial" w:cs="Arial"/>
          <w:color w:val="000000"/>
          <w:sz w:val="20"/>
          <w:szCs w:val="20"/>
          <w:lang w:eastAsia="es-ES"/>
        </w:rPr>
        <w:t xml:space="preserve"> sobre lo que vivimos cuando hablamos del conocimiento. Este método se llama el fenomenológico, a diferencia del psicológico.</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Mientras este último investiga los procesos psíquicos concretos en su curso regular y su conexión con otros procesos, el primero aspira a aprehender la esencia general en el fenómeno concreto. En nuestro caso no describirá un proceso de conocimiento determinado, no tratará de establecer lo que es propio de un conocimiento determinado, sino lo que es esencial a todo conocimiento, en qué consiste su estructura general.</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Si empleamos este método, el fenómeno del conocimiento se nos presenta en sus rasgos fundamentales de la siguiente manera.</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En el conocimiento se hallan frente a frente la conciencia y el objeto, el sujeto y el objeto. El conocimiento se presenta como una relación entre estos dos miembros, que permanecen en ella eternamente separados él uno del otro. El dualismo de sujeto y objeto pertenece a la esencia del conocimiento.</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La relación entre los dos miembros es a la vez una correlación. El sujeto sólo es sujeto para un objeto y el objeto sólo es objeto para un sujeto. Ambos sólo son lo que son en cuanto son para el otro. Pero esta correlación no es reversible. Ser sujeto es algo completamente distinto que ser objeto. La función del sujeto consiste en aprehender el objeto, la del objeto en ser aprehensible y aprehendido por el sujeto.</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Vista desde el sujeto, esta aprehensión se presenta como una salida del sujeto fuera de su propia esfera, una invasión en la esfera del objeto y una captura de las propiedades de éste. El objeto no es arrastrado, empero, dentro de la esfera del sujeto, sino que permanece trascendente a él. No en el objeto, sino en el sujeto, cambia algo por obra de la función de conocimiento. En el sujeto surge una cosa que contiene las propiedades del objeto, surge una "imagen" del objeto.</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Visto desde el objeto, el conocimiento se presenta como una transferencia de las propiedades del objeto al sujeto. Al trascender del sujeto a la esfera del objeto corresponde un trascender del objeto a la esfera del sujeto. Ambos son sólo distintos aspectos del mismo acto. Pero en éste tiene el objeto el predominio sobre el sujeto. El objeto es el determinante, el sujeto el determinado. El conocimiento puede definirse, por ende, como una determinación del sujeto por el objeto. Pero lo determinado no es el sujeto pura y simplemente, sino tan sólo la imagen del objeto en él. Esta imagen es objetiva, en cuanto que lleva en sí los rasgos del objeto. Siendo distinta del objeto, se halla en cierto modo entre el sujeto y el objeto. Constituye el instrumento mediante el cual la conciencia cognoscente aprehende su objeto.</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Puesto que el conocimiento es una determinación del sujeto por el objeto, queda dicho que el sujeto se conduce receptivamente frente al objeto. Esta receptividad no significa, empero, pasividad. Por el contrario, puede hablarse de una actividad y espontaneidad del sujeto en el conocimiento. Ésta no se refiere, sin embargo, al objeto, sino a la imagen del objeto, en que la conciencia puede muy bien tener parte, contribuyendo a engendrarla. La receptividad frente al objeto y la espontaneidad frente a la imagen del objeto en el sujeto son perfectamente compatibles.</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Al determinar al sujeto, el objeto se muestra independiente de él, trascendente a él. Todo conocimiento menta un objeto, que es independiente de la conciencia cognoscente</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 xml:space="preserve"> Dividimos los objetos en reales e ideales. Llamamos real a todo lo que nos es dado en la experiencia externa o interna o se infiere de ella. Los objetos ideales se presentan, por el contrario, como irreales, como meramente pensados. Objetos ideales son, por ejemplo, los sujetos de la matemática, los números y las figuras geométricas. Pues bien, lo singular es que también estos objetos ideales poseen un ser en sí o trascendencia en sentido epistemológico. Las leyes de los números, las relaciones que existen, por ejemplo, entre los lados y los ángulos de un triángulo, son independientes de nuestro pensamiento subjetivo, en el mismo sentido en que lo son los objetos reales. A pesar de su irrealidad, le hacen frente como algo en sí determinado y </w:t>
      </w:r>
      <w:proofErr w:type="gramStart"/>
      <w:r w:rsidRPr="00C76FBF">
        <w:rPr>
          <w:rFonts w:ascii="Arial" w:eastAsia="Times New Roman" w:hAnsi="Arial" w:cs="Arial"/>
          <w:color w:val="000000"/>
          <w:sz w:val="20"/>
          <w:szCs w:val="20"/>
          <w:lang w:eastAsia="es-ES"/>
        </w:rPr>
        <w:t>autónomo .</w:t>
      </w:r>
      <w:proofErr w:type="gramEnd"/>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 xml:space="preserve">Ahora bien, parece existir una contradicción entre la trascendencia del objeto al sujeto y la correlación del sujeto y el objeto, señalada anteriormente. Pero esta contradicción es sólo aparente. Sólo en cuanto que es objeto del conocimiento </w:t>
      </w:r>
      <w:proofErr w:type="spellStart"/>
      <w:r w:rsidRPr="00C76FBF">
        <w:rPr>
          <w:rFonts w:ascii="Arial" w:eastAsia="Times New Roman" w:hAnsi="Arial" w:cs="Arial"/>
          <w:color w:val="000000"/>
          <w:sz w:val="20"/>
          <w:szCs w:val="20"/>
          <w:lang w:eastAsia="es-ES"/>
        </w:rPr>
        <w:t>hállase</w:t>
      </w:r>
      <w:proofErr w:type="spellEnd"/>
      <w:r w:rsidRPr="00C76FBF">
        <w:rPr>
          <w:rFonts w:ascii="Arial" w:eastAsia="Times New Roman" w:hAnsi="Arial" w:cs="Arial"/>
          <w:color w:val="000000"/>
          <w:sz w:val="20"/>
          <w:szCs w:val="20"/>
          <w:lang w:eastAsia="es-ES"/>
        </w:rPr>
        <w:t xml:space="preserve"> el objeto necesariamente incluso en la correlación. La correlación del sujeto y el objeto sólo es irrompible dentro del conocimiento; pero no en sí. El sujeto y el objeto no se agotan en su ser el uno para el otro, sino que tienen además un ser en sí. Éste consiste, para el objeto, en lo que aún hay de desconocido en él. En el sujeto reside en lo que él sea además de sujeto cognoscente. Pues además de conocer, el sujeto siente y quiere. Así, el objeto deja de ser objeto cuando sale de la correlación; y en este caso el sujeto sólo deja de ser sujeto cognoscente.</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El concepto de la verdad se relaciona estrechamente con la esencia del conocimiento. Verdadero conocimiento es tan sólo el conocimiento verdadero. Un "conocimiento falso" no es propiamente conocimiento, sino error e ilusión. Mas ¿en qué consiste la verdad del conocimiento? Según lo dicho, debe radicar en la concordancia de la "imagen" con el objeto. Un conocimiento es verdadero si su contenido concuerda con el objeto mentado. El concepto de la verdad es, según esto, el concepto de una relación. Expresa una relación, la relación del contenido del pensamiento, de la "imagen", con el objeto.</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r w:rsidRPr="00C76FBF">
        <w:rPr>
          <w:rFonts w:ascii="Arial" w:eastAsia="Times New Roman" w:hAnsi="Arial" w:cs="Arial"/>
          <w:color w:val="000000"/>
          <w:sz w:val="20"/>
          <w:szCs w:val="20"/>
          <w:lang w:eastAsia="es-ES"/>
        </w:rPr>
        <w:t>El concepto de la verdad, que hemos obtenido de la consideración fenomenológica del conocimiento, puede designarse como concepto trascendente de la verdad. Tiene por supuesto, en efecto, la trascendencia del objeto. Es el concepto de la verdad propio de la conciencia ingenua y de la conciencia científica. Pues ambas entienden por verdad la concordancia del contenido del pensamiento con el objeto.</w:t>
      </w:r>
    </w:p>
    <w:p w:rsidR="00C76FBF" w:rsidRPr="00C76FBF" w:rsidRDefault="00C76FBF" w:rsidP="00C76FBF">
      <w:pPr>
        <w:shd w:val="clear" w:color="auto" w:fill="FFFFFF" w:themeFill="background1"/>
        <w:spacing w:after="0" w:line="273" w:lineRule="atLeast"/>
        <w:jc w:val="both"/>
        <w:rPr>
          <w:rFonts w:ascii="Arial" w:eastAsia="Times New Roman" w:hAnsi="Arial" w:cs="Arial"/>
          <w:color w:val="000000"/>
          <w:sz w:val="20"/>
          <w:szCs w:val="20"/>
          <w:lang w:eastAsia="es-ES"/>
        </w:rPr>
      </w:pPr>
    </w:p>
    <w:p w:rsidR="00450606" w:rsidRDefault="00C76FBF" w:rsidP="00C76FBF">
      <w:pPr>
        <w:shd w:val="clear" w:color="auto" w:fill="FFFFFF" w:themeFill="background1"/>
      </w:pPr>
    </w:p>
    <w:sectPr w:rsidR="00450606" w:rsidSect="00C76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BF"/>
    <w:rsid w:val="005919AB"/>
    <w:rsid w:val="00C76FBF"/>
    <w:rsid w:val="00ED5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9E8F"/>
  <w15:chartTrackingRefBased/>
  <w15:docId w15:val="{5E7E58BE-BF92-4214-923B-2408E2E5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1022</Words>
  <Characters>5624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Damian</dc:creator>
  <cp:keywords/>
  <dc:description/>
  <cp:lastModifiedBy>Acosta Damian </cp:lastModifiedBy>
  <cp:revision>1</cp:revision>
  <dcterms:created xsi:type="dcterms:W3CDTF">2016-08-17T19:57:00Z</dcterms:created>
  <dcterms:modified xsi:type="dcterms:W3CDTF">2016-08-17T20:03:00Z</dcterms:modified>
</cp:coreProperties>
</file>